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E1" w:rsidRPr="00CA38E1" w:rsidRDefault="00CA38E1" w:rsidP="00CA3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A38E1">
        <w:rPr>
          <w:rFonts w:ascii="Times New Roman" w:hAnsi="Times New Roman" w:cs="Times New Roman"/>
          <w:b/>
          <w:bCs/>
          <w:sz w:val="30"/>
          <w:szCs w:val="30"/>
        </w:rPr>
        <w:t>Деловая игра. Пути повышения качества образования в школе</w:t>
      </w:r>
    </w:p>
    <w:p w:rsidR="00CA38E1" w:rsidRPr="00CA38E1" w:rsidRDefault="00CA38E1" w:rsidP="00CA38E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A38E1" w:rsidRPr="00CA38E1" w:rsidRDefault="00CA38E1" w:rsidP="00CA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b/>
          <w:bCs/>
          <w:iCs/>
          <w:sz w:val="30"/>
          <w:szCs w:val="30"/>
        </w:rPr>
        <w:t>Деловая игра</w:t>
      </w:r>
      <w:r w:rsidRPr="00CA38E1">
        <w:rPr>
          <w:rFonts w:ascii="Times New Roman" w:hAnsi="Times New Roman" w:cs="Times New Roman"/>
          <w:sz w:val="30"/>
          <w:szCs w:val="30"/>
        </w:rPr>
        <w:t> — условное воспроизведение, имитация, моделирование некоторой реальной деятельности, которую совместно осваивают участники игры, при этом каждый ученик решает свою отдельную задачу в соответствии со своей ролью и функцией.</w:t>
      </w:r>
    </w:p>
    <w:p w:rsidR="00CA38E1" w:rsidRPr="00CA38E1" w:rsidRDefault="00CA38E1" w:rsidP="00CA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sz w:val="30"/>
          <w:szCs w:val="30"/>
        </w:rPr>
        <w:t>Деловые игры представляют собой непрерывную пос</w:t>
      </w:r>
      <w:bookmarkStart w:id="0" w:name="_GoBack"/>
      <w:bookmarkEnd w:id="0"/>
      <w:r w:rsidRPr="00CA38E1">
        <w:rPr>
          <w:rFonts w:ascii="Times New Roman" w:hAnsi="Times New Roman" w:cs="Times New Roman"/>
          <w:sz w:val="30"/>
          <w:szCs w:val="30"/>
        </w:rPr>
        <w:t>ледовательность учебных действий в процессе решения поставленной задачи. Основная идея игры состоит в том, чтобы создать производственную ситуацию, в которой учащиеся, поставив себя на место человека той или иной специальности, смогут увидеть и оценить значение математических знаний в производственном труде, самостоятельно овладеть необходимым теорет</w:t>
      </w:r>
      <w:r w:rsidRPr="00CA38E1">
        <w:rPr>
          <w:rFonts w:ascii="Times New Roman" w:hAnsi="Times New Roman" w:cs="Times New Roman"/>
          <w:sz w:val="30"/>
          <w:szCs w:val="30"/>
        </w:rPr>
        <w:t>и</w:t>
      </w:r>
      <w:r w:rsidRPr="00CA38E1">
        <w:rPr>
          <w:rFonts w:ascii="Times New Roman" w:hAnsi="Times New Roman" w:cs="Times New Roman"/>
          <w:sz w:val="30"/>
          <w:szCs w:val="30"/>
        </w:rPr>
        <w:t xml:space="preserve">ческим материалом и применить полученные знания на практике. Игра </w:t>
      </w:r>
      <w:proofErr w:type="gramStart"/>
      <w:r w:rsidRPr="00CA38E1">
        <w:rPr>
          <w:rFonts w:ascii="Times New Roman" w:hAnsi="Times New Roman" w:cs="Times New Roman"/>
          <w:sz w:val="30"/>
          <w:szCs w:val="30"/>
        </w:rPr>
        <w:t>пре</w:t>
      </w:r>
      <w:r w:rsidRPr="00CA38E1">
        <w:rPr>
          <w:rFonts w:ascii="Times New Roman" w:hAnsi="Times New Roman" w:cs="Times New Roman"/>
          <w:sz w:val="30"/>
          <w:szCs w:val="30"/>
        </w:rPr>
        <w:t>д</w:t>
      </w:r>
      <w:r w:rsidRPr="00CA38E1">
        <w:rPr>
          <w:rFonts w:ascii="Times New Roman" w:hAnsi="Times New Roman" w:cs="Times New Roman"/>
          <w:sz w:val="30"/>
          <w:szCs w:val="30"/>
        </w:rPr>
        <w:t>ставляет участнику возможность</w:t>
      </w:r>
      <w:proofErr w:type="gramEnd"/>
      <w:r w:rsidRPr="00CA38E1">
        <w:rPr>
          <w:rFonts w:ascii="Times New Roman" w:hAnsi="Times New Roman" w:cs="Times New Roman"/>
          <w:sz w:val="30"/>
          <w:szCs w:val="30"/>
        </w:rPr>
        <w:t xml:space="preserve"> побывать в роли экскурсовода, учителя, судьи, директора и т.п.</w:t>
      </w:r>
    </w:p>
    <w:p w:rsidR="00CA38E1" w:rsidRPr="00CA38E1" w:rsidRDefault="00CA38E1" w:rsidP="00CA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A38E1" w:rsidRPr="00CA38E1" w:rsidRDefault="00CA38E1" w:rsidP="00CA38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A38E1">
        <w:rPr>
          <w:rFonts w:ascii="Times New Roman" w:hAnsi="Times New Roman" w:cs="Times New Roman"/>
          <w:b/>
          <w:sz w:val="30"/>
          <w:szCs w:val="30"/>
        </w:rPr>
        <w:t>Модификации деловой игры</w:t>
      </w:r>
    </w:p>
    <w:p w:rsidR="00CA38E1" w:rsidRPr="00CA38E1" w:rsidRDefault="00CA38E1" w:rsidP="00CA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Имитационные</w:t>
      </w:r>
      <w:r w:rsidRPr="00CA38E1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r w:rsidRPr="00CA38E1">
        <w:rPr>
          <w:rFonts w:ascii="Times New Roman" w:hAnsi="Times New Roman" w:cs="Times New Roman"/>
          <w:sz w:val="30"/>
          <w:szCs w:val="30"/>
        </w:rPr>
        <w:t>когда</w:t>
      </w:r>
      <w:r w:rsidRPr="00CA38E1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A38E1">
        <w:rPr>
          <w:rFonts w:ascii="Times New Roman" w:hAnsi="Times New Roman" w:cs="Times New Roman"/>
          <w:sz w:val="30"/>
          <w:szCs w:val="30"/>
        </w:rPr>
        <w:t>на уроке имитируется деятельность людей, о</w:t>
      </w:r>
      <w:r w:rsidRPr="00CA38E1">
        <w:rPr>
          <w:rFonts w:ascii="Times New Roman" w:hAnsi="Times New Roman" w:cs="Times New Roman"/>
          <w:sz w:val="30"/>
          <w:szCs w:val="30"/>
        </w:rPr>
        <w:t>р</w:t>
      </w:r>
      <w:r w:rsidRPr="00CA38E1">
        <w:rPr>
          <w:rFonts w:ascii="Times New Roman" w:hAnsi="Times New Roman" w:cs="Times New Roman"/>
          <w:sz w:val="30"/>
          <w:szCs w:val="30"/>
        </w:rPr>
        <w:t xml:space="preserve">ганизации, возможно и конкретные события </w:t>
      </w:r>
    </w:p>
    <w:p w:rsidR="00CA38E1" w:rsidRPr="00CA38E1" w:rsidRDefault="00CA38E1" w:rsidP="00CA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Исполнение ролей</w:t>
      </w:r>
      <w:r w:rsidRPr="00CA38E1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r w:rsidRPr="00CA38E1">
        <w:rPr>
          <w:rFonts w:ascii="Times New Roman" w:hAnsi="Times New Roman" w:cs="Times New Roman"/>
          <w:sz w:val="30"/>
          <w:szCs w:val="30"/>
        </w:rPr>
        <w:t>при этом отрабатывается тактика поведения, де</w:t>
      </w:r>
      <w:r w:rsidRPr="00CA38E1">
        <w:rPr>
          <w:rFonts w:ascii="Times New Roman" w:hAnsi="Times New Roman" w:cs="Times New Roman"/>
          <w:sz w:val="30"/>
          <w:szCs w:val="30"/>
        </w:rPr>
        <w:t>й</w:t>
      </w:r>
      <w:r w:rsidRPr="00CA38E1">
        <w:rPr>
          <w:rFonts w:ascii="Times New Roman" w:hAnsi="Times New Roman" w:cs="Times New Roman"/>
          <w:sz w:val="30"/>
          <w:szCs w:val="30"/>
        </w:rPr>
        <w:t xml:space="preserve">ствий, выполнение функций и обязанностей конкретного лица </w:t>
      </w:r>
    </w:p>
    <w:p w:rsidR="00CA38E1" w:rsidRPr="00CA38E1" w:rsidRDefault="00CA38E1" w:rsidP="00CA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Операционные игры, </w:t>
      </w:r>
      <w:r w:rsidRPr="00CA38E1">
        <w:rPr>
          <w:rFonts w:ascii="Times New Roman" w:hAnsi="Times New Roman" w:cs="Times New Roman"/>
          <w:sz w:val="30"/>
          <w:szCs w:val="30"/>
        </w:rPr>
        <w:t>отрабатывается</w:t>
      </w:r>
      <w:r w:rsidRPr="00CA38E1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A38E1">
        <w:rPr>
          <w:rFonts w:ascii="Times New Roman" w:hAnsi="Times New Roman" w:cs="Times New Roman"/>
          <w:sz w:val="30"/>
          <w:szCs w:val="30"/>
        </w:rPr>
        <w:t>выполнение специфических оп</w:t>
      </w:r>
      <w:r w:rsidRPr="00CA38E1">
        <w:rPr>
          <w:rFonts w:ascii="Times New Roman" w:hAnsi="Times New Roman" w:cs="Times New Roman"/>
          <w:sz w:val="30"/>
          <w:szCs w:val="30"/>
        </w:rPr>
        <w:t>е</w:t>
      </w:r>
      <w:r w:rsidRPr="00CA38E1">
        <w:rPr>
          <w:rFonts w:ascii="Times New Roman" w:hAnsi="Times New Roman" w:cs="Times New Roman"/>
          <w:sz w:val="30"/>
          <w:szCs w:val="30"/>
        </w:rPr>
        <w:t xml:space="preserve">раций, например, выполнение расчетных задач по теме «Проценты» </w:t>
      </w:r>
    </w:p>
    <w:p w:rsidR="00CA38E1" w:rsidRPr="00CA38E1" w:rsidRDefault="00CA38E1" w:rsidP="00CA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Деловой театр</w:t>
      </w:r>
      <w:r w:rsidRPr="00CA38E1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</w:p>
    <w:p w:rsidR="00CA38E1" w:rsidRPr="00CA38E1" w:rsidRDefault="00CA38E1" w:rsidP="00CA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sz w:val="30"/>
          <w:szCs w:val="30"/>
        </w:rPr>
        <w:t>в определённой обстановке разыгрывается ситуация поведения челов</w:t>
      </w:r>
      <w:r w:rsidRPr="00CA38E1">
        <w:rPr>
          <w:rFonts w:ascii="Times New Roman" w:hAnsi="Times New Roman" w:cs="Times New Roman"/>
          <w:sz w:val="30"/>
          <w:szCs w:val="30"/>
        </w:rPr>
        <w:t>е</w:t>
      </w:r>
      <w:r w:rsidRPr="00CA38E1">
        <w:rPr>
          <w:rFonts w:ascii="Times New Roman" w:hAnsi="Times New Roman" w:cs="Times New Roman"/>
          <w:sz w:val="30"/>
          <w:szCs w:val="30"/>
        </w:rPr>
        <w:t>ка</w:t>
      </w:r>
    </w:p>
    <w:p w:rsidR="00CA38E1" w:rsidRPr="00CA38E1" w:rsidRDefault="00CA38E1" w:rsidP="00CA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b/>
          <w:i/>
          <w:iCs/>
          <w:sz w:val="30"/>
          <w:szCs w:val="30"/>
        </w:rPr>
        <w:t>Полномасштабная деловая игра</w:t>
      </w:r>
      <w:r w:rsidRPr="00CA38E1">
        <w:rPr>
          <w:rFonts w:ascii="Times New Roman" w:hAnsi="Times New Roman" w:cs="Times New Roman"/>
          <w:sz w:val="30"/>
          <w:szCs w:val="30"/>
        </w:rPr>
        <w:t xml:space="preserve"> - полностью</w:t>
      </w:r>
      <w:r w:rsidRPr="00CA38E1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A38E1">
        <w:rPr>
          <w:rFonts w:ascii="Times New Roman" w:hAnsi="Times New Roman" w:cs="Times New Roman"/>
          <w:sz w:val="30"/>
          <w:szCs w:val="30"/>
        </w:rPr>
        <w:t>моделирует професси</w:t>
      </w:r>
      <w:r w:rsidRPr="00CA38E1">
        <w:rPr>
          <w:rFonts w:ascii="Times New Roman" w:hAnsi="Times New Roman" w:cs="Times New Roman"/>
          <w:sz w:val="30"/>
          <w:szCs w:val="30"/>
        </w:rPr>
        <w:t>о</w:t>
      </w:r>
      <w:r w:rsidRPr="00CA38E1">
        <w:rPr>
          <w:rFonts w:ascii="Times New Roman" w:hAnsi="Times New Roman" w:cs="Times New Roman"/>
          <w:sz w:val="30"/>
          <w:szCs w:val="30"/>
        </w:rPr>
        <w:t xml:space="preserve">нальную деятельность, выполняются задачи согласно специфике профессии </w:t>
      </w:r>
    </w:p>
    <w:p w:rsidR="00CA38E1" w:rsidRPr="00CA38E1" w:rsidRDefault="00CA38E1" w:rsidP="00CA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Примеры деловых игр</w:t>
      </w:r>
      <w:r w:rsidRPr="00CA38E1">
        <w:rPr>
          <w:rFonts w:ascii="Times New Roman" w:hAnsi="Times New Roman" w:cs="Times New Roman"/>
          <w:sz w:val="30"/>
          <w:szCs w:val="30"/>
        </w:rPr>
        <w:t xml:space="preserve">, адаптированных для уроков математики в средних и старших классах: </w:t>
      </w:r>
    </w:p>
    <w:p w:rsidR="00CA38E1" w:rsidRPr="00CA38E1" w:rsidRDefault="00CA38E1" w:rsidP="00CA38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Pr="00CA38E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Банковская деятельность</w:t>
      </w:r>
      <w:r w:rsidRPr="00CA38E1">
        <w:rPr>
          <w:rFonts w:ascii="Times New Roman" w:hAnsi="Times New Roman" w:cs="Times New Roman"/>
          <w:b/>
          <w:bCs/>
          <w:sz w:val="30"/>
          <w:szCs w:val="30"/>
        </w:rPr>
        <w:t xml:space="preserve">» </w:t>
      </w:r>
      <w:r w:rsidRPr="00CA38E1">
        <w:rPr>
          <w:rFonts w:ascii="Times New Roman" w:hAnsi="Times New Roman" w:cs="Times New Roman"/>
          <w:sz w:val="30"/>
          <w:szCs w:val="30"/>
        </w:rPr>
        <w:t>(тема «Проценты», «Умножение и деление десятичных дробей», «Задачи на сложные проценты», т.д.). К примеру, учащимся консультационного отдела ставятся задачи выбрать оптимал</w:t>
      </w:r>
      <w:r w:rsidRPr="00CA38E1">
        <w:rPr>
          <w:rFonts w:ascii="Times New Roman" w:hAnsi="Times New Roman" w:cs="Times New Roman"/>
          <w:sz w:val="30"/>
          <w:szCs w:val="30"/>
        </w:rPr>
        <w:t>ь</w:t>
      </w:r>
      <w:r w:rsidRPr="00CA38E1">
        <w:rPr>
          <w:rFonts w:ascii="Times New Roman" w:hAnsi="Times New Roman" w:cs="Times New Roman"/>
          <w:sz w:val="30"/>
          <w:szCs w:val="30"/>
        </w:rPr>
        <w:t xml:space="preserve">ный вклад для Клиента по предварительно выданной информации о вкладах, ставках, дополнительных условиях кредитования </w:t>
      </w:r>
    </w:p>
    <w:p w:rsidR="00CA38E1" w:rsidRPr="00CA38E1" w:rsidRDefault="00CA38E1" w:rsidP="00CA38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Pr="00CA38E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Избирательная комиссия</w:t>
      </w:r>
      <w:r w:rsidRPr="00CA38E1">
        <w:rPr>
          <w:rFonts w:ascii="Times New Roman" w:hAnsi="Times New Roman" w:cs="Times New Roman"/>
          <w:b/>
          <w:bCs/>
          <w:sz w:val="30"/>
          <w:szCs w:val="30"/>
        </w:rPr>
        <w:t xml:space="preserve">» </w:t>
      </w:r>
      <w:r w:rsidRPr="00CA38E1">
        <w:rPr>
          <w:rFonts w:ascii="Times New Roman" w:hAnsi="Times New Roman" w:cs="Times New Roman"/>
          <w:sz w:val="30"/>
          <w:szCs w:val="30"/>
        </w:rPr>
        <w:t>(тема «Арифметические действия», «Теория вероятностей»). Задания на подсчет голосов, отданных в пользу того или иного кандидата, растраты на предвыборную кампанию, определение шансов войти в «тройку» лидеров, быть победителем, т.д.</w:t>
      </w:r>
    </w:p>
    <w:p w:rsidR="00CA38E1" w:rsidRPr="00CA38E1" w:rsidRDefault="00CA38E1" w:rsidP="00CA38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b/>
          <w:bCs/>
          <w:sz w:val="30"/>
          <w:szCs w:val="30"/>
        </w:rPr>
        <w:lastRenderedPageBreak/>
        <w:t>«</w:t>
      </w:r>
      <w:r w:rsidRPr="00CA38E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Суд над</w:t>
      </w:r>
      <w:r w:rsidRPr="00CA38E1">
        <w:rPr>
          <w:rFonts w:ascii="Times New Roman" w:hAnsi="Times New Roman" w:cs="Times New Roman"/>
          <w:b/>
          <w:bCs/>
          <w:sz w:val="30"/>
          <w:szCs w:val="30"/>
        </w:rPr>
        <w:t>…»</w:t>
      </w:r>
      <w:r w:rsidRPr="00CA38E1">
        <w:rPr>
          <w:rFonts w:ascii="Times New Roman" w:hAnsi="Times New Roman" w:cs="Times New Roman"/>
          <w:sz w:val="30"/>
          <w:szCs w:val="30"/>
        </w:rPr>
        <w:t xml:space="preserve">(любой математический объект, термин). </w:t>
      </w:r>
      <w:proofErr w:type="gramStart"/>
      <w:r w:rsidRPr="00CA38E1">
        <w:rPr>
          <w:rFonts w:ascii="Times New Roman" w:hAnsi="Times New Roman" w:cs="Times New Roman"/>
          <w:sz w:val="30"/>
          <w:szCs w:val="30"/>
        </w:rPr>
        <w:t>Роли: судья, обв</w:t>
      </w:r>
      <w:r w:rsidRPr="00CA38E1">
        <w:rPr>
          <w:rFonts w:ascii="Times New Roman" w:hAnsi="Times New Roman" w:cs="Times New Roman"/>
          <w:sz w:val="30"/>
          <w:szCs w:val="30"/>
        </w:rPr>
        <w:t>и</w:t>
      </w:r>
      <w:r w:rsidRPr="00CA38E1">
        <w:rPr>
          <w:rFonts w:ascii="Times New Roman" w:hAnsi="Times New Roman" w:cs="Times New Roman"/>
          <w:sz w:val="30"/>
          <w:szCs w:val="30"/>
        </w:rPr>
        <w:t>няемый (сам математический термин), адвокаты, прокурор, присяжные заседатели, свидетели.</w:t>
      </w:r>
      <w:proofErr w:type="gramEnd"/>
      <w:r w:rsidRPr="00CA38E1">
        <w:rPr>
          <w:rFonts w:ascii="Times New Roman" w:hAnsi="Times New Roman" w:cs="Times New Roman"/>
          <w:sz w:val="30"/>
          <w:szCs w:val="30"/>
        </w:rPr>
        <w:t xml:space="preserve"> Выносится обвинение о необходимости введения данного термина, история возникновения, рассматривается применение в задачах, интересные сведения о нем, т.д.</w:t>
      </w:r>
    </w:p>
    <w:p w:rsidR="00CA38E1" w:rsidRPr="00CA38E1" w:rsidRDefault="00CA38E1" w:rsidP="00CA38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Pr="00CA38E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Ученый совет</w:t>
      </w:r>
      <w:r w:rsidRPr="00CA38E1">
        <w:rPr>
          <w:rFonts w:ascii="Times New Roman" w:hAnsi="Times New Roman" w:cs="Times New Roman"/>
          <w:b/>
          <w:bCs/>
          <w:sz w:val="30"/>
          <w:szCs w:val="30"/>
        </w:rPr>
        <w:t xml:space="preserve">» </w:t>
      </w:r>
      <w:r w:rsidRPr="00CA38E1">
        <w:rPr>
          <w:rFonts w:ascii="Times New Roman" w:hAnsi="Times New Roman" w:cs="Times New Roman"/>
          <w:sz w:val="30"/>
          <w:szCs w:val="30"/>
        </w:rPr>
        <w:t>(удобен для математических высказываний, предвар</w:t>
      </w:r>
      <w:r w:rsidRPr="00CA38E1">
        <w:rPr>
          <w:rFonts w:ascii="Times New Roman" w:hAnsi="Times New Roman" w:cs="Times New Roman"/>
          <w:sz w:val="30"/>
          <w:szCs w:val="30"/>
        </w:rPr>
        <w:t>и</w:t>
      </w:r>
      <w:r w:rsidRPr="00CA38E1">
        <w:rPr>
          <w:rFonts w:ascii="Times New Roman" w:hAnsi="Times New Roman" w:cs="Times New Roman"/>
          <w:sz w:val="30"/>
          <w:szCs w:val="30"/>
        </w:rPr>
        <w:t xml:space="preserve">тельных гипотез, при создании и защите проектов). </w:t>
      </w:r>
    </w:p>
    <w:p w:rsidR="00CA38E1" w:rsidRPr="00CA38E1" w:rsidRDefault="00CA38E1" w:rsidP="00CA38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Pr="00CA38E1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Строитель» </w:t>
      </w:r>
      <w:r w:rsidRPr="00CA38E1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CA38E1">
        <w:rPr>
          <w:rFonts w:ascii="Times New Roman" w:hAnsi="Times New Roman" w:cs="Times New Roman"/>
          <w:sz w:val="30"/>
          <w:szCs w:val="30"/>
        </w:rPr>
        <w:t>(при изучении темы «Площади многоугольников»). Мо</w:t>
      </w:r>
      <w:r w:rsidRPr="00CA38E1">
        <w:rPr>
          <w:rFonts w:ascii="Times New Roman" w:hAnsi="Times New Roman" w:cs="Times New Roman"/>
          <w:sz w:val="30"/>
          <w:szCs w:val="30"/>
        </w:rPr>
        <w:t>ж</w:t>
      </w:r>
      <w:r w:rsidRPr="00CA38E1">
        <w:rPr>
          <w:rFonts w:ascii="Times New Roman" w:hAnsi="Times New Roman" w:cs="Times New Roman"/>
          <w:sz w:val="30"/>
          <w:szCs w:val="30"/>
        </w:rPr>
        <w:t>но задействовать профессии паркетчиков, столяров, поставщики, бриг</w:t>
      </w:r>
      <w:r w:rsidRPr="00CA38E1">
        <w:rPr>
          <w:rFonts w:ascii="Times New Roman" w:hAnsi="Times New Roman" w:cs="Times New Roman"/>
          <w:sz w:val="30"/>
          <w:szCs w:val="30"/>
        </w:rPr>
        <w:t>а</w:t>
      </w:r>
      <w:r w:rsidRPr="00CA38E1">
        <w:rPr>
          <w:rFonts w:ascii="Times New Roman" w:hAnsi="Times New Roman" w:cs="Times New Roman"/>
          <w:sz w:val="30"/>
          <w:szCs w:val="30"/>
        </w:rPr>
        <w:t>диров. </w:t>
      </w:r>
      <w:proofErr w:type="gramStart"/>
      <w:r w:rsidRPr="00CA38E1">
        <w:rPr>
          <w:rFonts w:ascii="Times New Roman" w:hAnsi="Times New Roman" w:cs="Times New Roman"/>
          <w:sz w:val="30"/>
          <w:szCs w:val="30"/>
        </w:rPr>
        <w:t>Задачи будут ставиться согласно профессиональной специфики, на выбор, расчет необходимого материала, доставка материала, опт</w:t>
      </w:r>
      <w:r w:rsidRPr="00CA38E1">
        <w:rPr>
          <w:rFonts w:ascii="Times New Roman" w:hAnsi="Times New Roman" w:cs="Times New Roman"/>
          <w:sz w:val="30"/>
          <w:szCs w:val="30"/>
        </w:rPr>
        <w:t>и</w:t>
      </w:r>
      <w:r w:rsidRPr="00CA38E1">
        <w:rPr>
          <w:rFonts w:ascii="Times New Roman" w:hAnsi="Times New Roman" w:cs="Times New Roman"/>
          <w:sz w:val="30"/>
          <w:szCs w:val="30"/>
        </w:rPr>
        <w:t xml:space="preserve">мальный вариант, т.д.). </w:t>
      </w:r>
      <w:proofErr w:type="gramEnd"/>
    </w:p>
    <w:p w:rsidR="00CA38E1" w:rsidRPr="00CA38E1" w:rsidRDefault="00CA38E1" w:rsidP="00CA38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Pr="00CA38E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Проектировщик»</w:t>
      </w:r>
      <w:r w:rsidRPr="00CA38E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A38E1">
        <w:rPr>
          <w:rFonts w:ascii="Times New Roman" w:hAnsi="Times New Roman" w:cs="Times New Roman"/>
          <w:sz w:val="30"/>
          <w:szCs w:val="30"/>
        </w:rPr>
        <w:t xml:space="preserve">(игра удачна при изучении темы «Примеры решения задач с помощью движения»). </w:t>
      </w:r>
      <w:proofErr w:type="gramStart"/>
      <w:r w:rsidRPr="00CA38E1">
        <w:rPr>
          <w:rFonts w:ascii="Times New Roman" w:hAnsi="Times New Roman" w:cs="Times New Roman"/>
          <w:sz w:val="30"/>
          <w:szCs w:val="30"/>
        </w:rPr>
        <w:t>Дизайнерские подходы можно реализовывать на  конкретных объектах, подготовка различных дизайн-проектов, ландшафтный дизайн, оснащение производственного п</w:t>
      </w:r>
      <w:r w:rsidRPr="00CA38E1">
        <w:rPr>
          <w:rFonts w:ascii="Times New Roman" w:hAnsi="Times New Roman" w:cs="Times New Roman"/>
          <w:sz w:val="30"/>
          <w:szCs w:val="30"/>
        </w:rPr>
        <w:t>о</w:t>
      </w:r>
      <w:r w:rsidRPr="00CA38E1">
        <w:rPr>
          <w:rFonts w:ascii="Times New Roman" w:hAnsi="Times New Roman" w:cs="Times New Roman"/>
          <w:sz w:val="30"/>
          <w:szCs w:val="30"/>
        </w:rPr>
        <w:t xml:space="preserve">мещения, какого-либо кабинета согласно определенным требованиям, и т.д.). </w:t>
      </w:r>
      <w:proofErr w:type="gramEnd"/>
    </w:p>
    <w:p w:rsidR="00CA38E1" w:rsidRPr="00CA38E1" w:rsidRDefault="00CA38E1" w:rsidP="00CA38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A38E1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Pr="00CA38E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Конструктор»</w:t>
      </w:r>
      <w:r w:rsidRPr="00CA38E1">
        <w:rPr>
          <w:rFonts w:ascii="Times New Roman" w:hAnsi="Times New Roman" w:cs="Times New Roman"/>
          <w:sz w:val="30"/>
          <w:szCs w:val="30"/>
        </w:rPr>
        <w:t>  (тема «Преобразование фигур на плоскости».</w:t>
      </w:r>
      <w:proofErr w:type="gramEnd"/>
      <w:r w:rsidRPr="00CA38E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A38E1">
        <w:rPr>
          <w:rFonts w:ascii="Times New Roman" w:hAnsi="Times New Roman" w:cs="Times New Roman"/>
          <w:sz w:val="30"/>
          <w:szCs w:val="30"/>
        </w:rPr>
        <w:t>«Геоме</w:t>
      </w:r>
      <w:r w:rsidRPr="00CA38E1">
        <w:rPr>
          <w:rFonts w:ascii="Times New Roman" w:hAnsi="Times New Roman" w:cs="Times New Roman"/>
          <w:sz w:val="30"/>
          <w:szCs w:val="30"/>
        </w:rPr>
        <w:t>т</w:t>
      </w:r>
      <w:r w:rsidRPr="00CA38E1">
        <w:rPr>
          <w:rFonts w:ascii="Times New Roman" w:hAnsi="Times New Roman" w:cs="Times New Roman"/>
          <w:sz w:val="30"/>
          <w:szCs w:val="30"/>
        </w:rPr>
        <w:t xml:space="preserve">рическое место точек»). </w:t>
      </w:r>
      <w:proofErr w:type="gramEnd"/>
    </w:p>
    <w:p w:rsidR="00CA38E1" w:rsidRPr="00CA38E1" w:rsidRDefault="00CA38E1" w:rsidP="00CA38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Pr="00CA38E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Ремонт дома/комнаты</w:t>
      </w:r>
      <w:r w:rsidRPr="00CA38E1">
        <w:rPr>
          <w:rFonts w:ascii="Times New Roman" w:hAnsi="Times New Roman" w:cs="Times New Roman"/>
          <w:b/>
          <w:bCs/>
          <w:sz w:val="30"/>
          <w:szCs w:val="30"/>
        </w:rPr>
        <w:t xml:space="preserve">». </w:t>
      </w:r>
      <w:r w:rsidRPr="00CA38E1">
        <w:rPr>
          <w:rFonts w:ascii="Times New Roman" w:hAnsi="Times New Roman" w:cs="Times New Roman"/>
          <w:sz w:val="30"/>
          <w:szCs w:val="30"/>
        </w:rPr>
        <w:t>Некоторые  строительные профессии можно обыграть при выполнении универсального проекта.</w:t>
      </w:r>
      <w:r w:rsidRPr="00CA38E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CA38E1" w:rsidRPr="00CA38E1" w:rsidRDefault="00CA38E1" w:rsidP="00CA38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Pr="00CA38E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Финансист</w:t>
      </w:r>
      <w:r w:rsidRPr="00CA38E1">
        <w:rPr>
          <w:rFonts w:ascii="Times New Roman" w:hAnsi="Times New Roman" w:cs="Times New Roman"/>
          <w:b/>
          <w:bCs/>
          <w:sz w:val="30"/>
          <w:szCs w:val="30"/>
        </w:rPr>
        <w:t xml:space="preserve">». </w:t>
      </w:r>
      <w:r w:rsidRPr="00CA38E1">
        <w:rPr>
          <w:rFonts w:ascii="Times New Roman" w:hAnsi="Times New Roman" w:cs="Times New Roman"/>
          <w:sz w:val="30"/>
          <w:szCs w:val="30"/>
        </w:rPr>
        <w:t>В качестве источника для составления капитала будут в</w:t>
      </w:r>
      <w:r w:rsidRPr="00CA38E1">
        <w:rPr>
          <w:rFonts w:ascii="Times New Roman" w:hAnsi="Times New Roman" w:cs="Times New Roman"/>
          <w:sz w:val="30"/>
          <w:szCs w:val="30"/>
        </w:rPr>
        <w:t>ы</w:t>
      </w:r>
      <w:r w:rsidRPr="00CA38E1">
        <w:rPr>
          <w:rFonts w:ascii="Times New Roman" w:hAnsi="Times New Roman" w:cs="Times New Roman"/>
          <w:sz w:val="30"/>
          <w:szCs w:val="30"/>
        </w:rPr>
        <w:t>ступать знания по рассматриваемой теме. В течение занятия командам предоставляется право пополнять счет в банке за каждое правильно в</w:t>
      </w:r>
      <w:r w:rsidRPr="00CA38E1">
        <w:rPr>
          <w:rFonts w:ascii="Times New Roman" w:hAnsi="Times New Roman" w:cs="Times New Roman"/>
          <w:sz w:val="30"/>
          <w:szCs w:val="30"/>
        </w:rPr>
        <w:t>ы</w:t>
      </w:r>
      <w:r w:rsidRPr="00CA38E1">
        <w:rPr>
          <w:rFonts w:ascii="Times New Roman" w:hAnsi="Times New Roman" w:cs="Times New Roman"/>
          <w:sz w:val="30"/>
          <w:szCs w:val="30"/>
        </w:rPr>
        <w:t xml:space="preserve">полненное задание и тактичное поведение во время игры. </w:t>
      </w:r>
    </w:p>
    <w:p w:rsidR="00CA38E1" w:rsidRPr="00CA38E1" w:rsidRDefault="00CA38E1" w:rsidP="00CA38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Pr="00CA38E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Монополия</w:t>
      </w:r>
      <w:r w:rsidRPr="00CA38E1">
        <w:rPr>
          <w:rFonts w:ascii="Times New Roman" w:hAnsi="Times New Roman" w:cs="Times New Roman"/>
          <w:b/>
          <w:bCs/>
          <w:sz w:val="30"/>
          <w:szCs w:val="30"/>
        </w:rPr>
        <w:t xml:space="preserve">», </w:t>
      </w:r>
      <w:r w:rsidRPr="00CA38E1">
        <w:rPr>
          <w:rFonts w:ascii="Times New Roman" w:hAnsi="Times New Roman" w:cs="Times New Roman"/>
          <w:sz w:val="30"/>
          <w:szCs w:val="30"/>
        </w:rPr>
        <w:t> приобретаемые объекты будут в форме «Многоугольн</w:t>
      </w:r>
      <w:r w:rsidRPr="00CA38E1">
        <w:rPr>
          <w:rFonts w:ascii="Times New Roman" w:hAnsi="Times New Roman" w:cs="Times New Roman"/>
          <w:sz w:val="30"/>
          <w:szCs w:val="30"/>
        </w:rPr>
        <w:t>и</w:t>
      </w:r>
      <w:r w:rsidRPr="00CA38E1">
        <w:rPr>
          <w:rFonts w:ascii="Times New Roman" w:hAnsi="Times New Roman" w:cs="Times New Roman"/>
          <w:sz w:val="30"/>
          <w:szCs w:val="30"/>
        </w:rPr>
        <w:t>ков»/ «Многогранников»/ «Тел вращения», а ходы предполагают выпо</w:t>
      </w:r>
      <w:r w:rsidRPr="00CA38E1">
        <w:rPr>
          <w:rFonts w:ascii="Times New Roman" w:hAnsi="Times New Roman" w:cs="Times New Roman"/>
          <w:sz w:val="30"/>
          <w:szCs w:val="30"/>
        </w:rPr>
        <w:t>л</w:t>
      </w:r>
      <w:r w:rsidRPr="00CA38E1">
        <w:rPr>
          <w:rFonts w:ascii="Times New Roman" w:hAnsi="Times New Roman" w:cs="Times New Roman"/>
          <w:sz w:val="30"/>
          <w:szCs w:val="30"/>
        </w:rPr>
        <w:t xml:space="preserve">нение заданий на знание свойств, признаков «имущества», которое можно сдавать в «аренду» за определенную плату в случае отсутствия ответа. </w:t>
      </w:r>
    </w:p>
    <w:p w:rsidR="00CA38E1" w:rsidRPr="00CA38E1" w:rsidRDefault="00CA38E1" w:rsidP="00CA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sz w:val="30"/>
          <w:szCs w:val="30"/>
        </w:rPr>
        <w:t xml:space="preserve">Для отработки правил работы арифметических действий над числами в 5-6 классах деловую игру можно представить в выполнении роли </w:t>
      </w:r>
      <w:r w:rsidRPr="00CA38E1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Pr="00CA38E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Бухга</w:t>
      </w:r>
      <w:r w:rsidRPr="00CA38E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</w:t>
      </w:r>
      <w:r w:rsidRPr="00CA38E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тера», «Финансиста</w:t>
      </w:r>
      <w:r w:rsidRPr="00CA38E1">
        <w:rPr>
          <w:rFonts w:ascii="Times New Roman" w:hAnsi="Times New Roman" w:cs="Times New Roman"/>
          <w:i/>
          <w:iCs/>
          <w:sz w:val="30"/>
          <w:szCs w:val="30"/>
        </w:rPr>
        <w:t xml:space="preserve">», </w:t>
      </w:r>
      <w:r w:rsidRPr="00CA38E1">
        <w:rPr>
          <w:rFonts w:ascii="Times New Roman" w:hAnsi="Times New Roman" w:cs="Times New Roman"/>
          <w:sz w:val="30"/>
          <w:szCs w:val="30"/>
        </w:rPr>
        <w:t xml:space="preserve">просто </w:t>
      </w:r>
      <w:r w:rsidRPr="00CA38E1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«Лучшего счетчика» </w:t>
      </w:r>
      <w:r w:rsidRPr="00CA38E1">
        <w:rPr>
          <w:rFonts w:ascii="Times New Roman" w:hAnsi="Times New Roman" w:cs="Times New Roman"/>
          <w:sz w:val="30"/>
          <w:szCs w:val="30"/>
        </w:rPr>
        <w:t>(приготовить финанс</w:t>
      </w:r>
      <w:r w:rsidRPr="00CA38E1">
        <w:rPr>
          <w:rFonts w:ascii="Times New Roman" w:hAnsi="Times New Roman" w:cs="Times New Roman"/>
          <w:sz w:val="30"/>
          <w:szCs w:val="30"/>
        </w:rPr>
        <w:t>о</w:t>
      </w:r>
      <w:r w:rsidRPr="00CA38E1">
        <w:rPr>
          <w:rFonts w:ascii="Times New Roman" w:hAnsi="Times New Roman" w:cs="Times New Roman"/>
          <w:sz w:val="30"/>
          <w:szCs w:val="30"/>
        </w:rPr>
        <w:t xml:space="preserve">вый отчет с определенными числами) или </w:t>
      </w:r>
      <w:r w:rsidRPr="00CA38E1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Pr="00CA38E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Шифровальщика</w:t>
      </w:r>
      <w:r w:rsidRPr="00CA38E1">
        <w:rPr>
          <w:rFonts w:ascii="Times New Roman" w:hAnsi="Times New Roman" w:cs="Times New Roman"/>
          <w:b/>
          <w:bCs/>
          <w:sz w:val="30"/>
          <w:szCs w:val="30"/>
        </w:rPr>
        <w:t xml:space="preserve">» </w:t>
      </w:r>
      <w:r w:rsidRPr="00CA38E1">
        <w:rPr>
          <w:rFonts w:ascii="Times New Roman" w:hAnsi="Times New Roman" w:cs="Times New Roman"/>
          <w:sz w:val="30"/>
          <w:szCs w:val="30"/>
        </w:rPr>
        <w:t>(закодир</w:t>
      </w:r>
      <w:r w:rsidRPr="00CA38E1">
        <w:rPr>
          <w:rFonts w:ascii="Times New Roman" w:hAnsi="Times New Roman" w:cs="Times New Roman"/>
          <w:sz w:val="30"/>
          <w:szCs w:val="30"/>
        </w:rPr>
        <w:t>о</w:t>
      </w:r>
      <w:r w:rsidRPr="00CA38E1">
        <w:rPr>
          <w:rFonts w:ascii="Times New Roman" w:hAnsi="Times New Roman" w:cs="Times New Roman"/>
          <w:sz w:val="30"/>
          <w:szCs w:val="30"/>
        </w:rPr>
        <w:t xml:space="preserve">вать, расшифровать тайное послание). </w:t>
      </w:r>
    </w:p>
    <w:p w:rsidR="00CA38E1" w:rsidRPr="00CA38E1" w:rsidRDefault="00CA38E1" w:rsidP="00CA38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A38E1" w:rsidRPr="00CA38E1" w:rsidRDefault="00CA38E1" w:rsidP="00CA38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b/>
          <w:bCs/>
          <w:sz w:val="30"/>
          <w:szCs w:val="30"/>
        </w:rPr>
        <w:t>ДОСТОИНСТВА</w:t>
      </w:r>
    </w:p>
    <w:p w:rsidR="00CA38E1" w:rsidRPr="00CA38E1" w:rsidRDefault="00CA38E1" w:rsidP="00CA38E1">
      <w:pPr>
        <w:numPr>
          <w:ilvl w:val="0"/>
          <w:numId w:val="2"/>
        </w:numPr>
        <w:tabs>
          <w:tab w:val="clear" w:pos="720"/>
          <w:tab w:val="num" w:pos="-637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sz w:val="30"/>
          <w:szCs w:val="30"/>
        </w:rPr>
        <w:t xml:space="preserve">В процессе деловой игры происходит более интенсивный обмен идеями, информацией, она побуждает участников к творческому процессу.  </w:t>
      </w:r>
    </w:p>
    <w:p w:rsidR="00CA38E1" w:rsidRPr="00CA38E1" w:rsidRDefault="00CA38E1" w:rsidP="00CA38E1">
      <w:pPr>
        <w:numPr>
          <w:ilvl w:val="0"/>
          <w:numId w:val="2"/>
        </w:numPr>
        <w:tabs>
          <w:tab w:val="clear" w:pos="720"/>
          <w:tab w:val="num" w:pos="-637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sz w:val="30"/>
          <w:szCs w:val="30"/>
        </w:rPr>
        <w:t>Благодаря соревновательному характеру деловой игры активизируется воображение участников, что помогает им находить решения поставле</w:t>
      </w:r>
      <w:r w:rsidRPr="00CA38E1">
        <w:rPr>
          <w:rFonts w:ascii="Times New Roman" w:hAnsi="Times New Roman" w:cs="Times New Roman"/>
          <w:sz w:val="30"/>
          <w:szCs w:val="30"/>
        </w:rPr>
        <w:t>н</w:t>
      </w:r>
      <w:r w:rsidRPr="00CA38E1">
        <w:rPr>
          <w:rFonts w:ascii="Times New Roman" w:hAnsi="Times New Roman" w:cs="Times New Roman"/>
          <w:sz w:val="30"/>
          <w:szCs w:val="30"/>
        </w:rPr>
        <w:t>ной задачи.</w:t>
      </w:r>
    </w:p>
    <w:p w:rsidR="00CA38E1" w:rsidRPr="00CA38E1" w:rsidRDefault="00CA38E1" w:rsidP="00CA38E1">
      <w:pPr>
        <w:numPr>
          <w:ilvl w:val="0"/>
          <w:numId w:val="2"/>
        </w:numPr>
        <w:tabs>
          <w:tab w:val="clear" w:pos="720"/>
          <w:tab w:val="num" w:pos="-637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sz w:val="30"/>
          <w:szCs w:val="30"/>
        </w:rPr>
        <w:t xml:space="preserve">Существенно сокращается время накопления предметного и профессионального опыта. </w:t>
      </w:r>
    </w:p>
    <w:p w:rsidR="00CA38E1" w:rsidRPr="00CA38E1" w:rsidRDefault="00CA38E1" w:rsidP="00CA38E1">
      <w:pPr>
        <w:numPr>
          <w:ilvl w:val="0"/>
          <w:numId w:val="2"/>
        </w:numPr>
        <w:tabs>
          <w:tab w:val="clear" w:pos="720"/>
          <w:tab w:val="num" w:pos="-637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sz w:val="30"/>
          <w:szCs w:val="30"/>
        </w:rPr>
        <w:t>Деловая игра успешно совмещает практическую и образовательную направленность учебного процесса.</w:t>
      </w:r>
    </w:p>
    <w:p w:rsidR="00CA38E1" w:rsidRPr="00CA38E1" w:rsidRDefault="00CA38E1" w:rsidP="00CA38E1">
      <w:pPr>
        <w:numPr>
          <w:ilvl w:val="0"/>
          <w:numId w:val="2"/>
        </w:numPr>
        <w:tabs>
          <w:tab w:val="clear" w:pos="720"/>
          <w:tab w:val="num" w:pos="-637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sz w:val="30"/>
          <w:szCs w:val="30"/>
        </w:rPr>
        <w:t>Позволяет  добиться высоких предметных, личностных и </w:t>
      </w:r>
      <w:proofErr w:type="spellStart"/>
      <w:r w:rsidRPr="00CA38E1">
        <w:rPr>
          <w:rFonts w:ascii="Times New Roman" w:hAnsi="Times New Roman" w:cs="Times New Roman"/>
          <w:sz w:val="30"/>
          <w:szCs w:val="30"/>
        </w:rPr>
        <w:t>межпредметных</w:t>
      </w:r>
      <w:proofErr w:type="spellEnd"/>
      <w:r w:rsidRPr="00CA38E1">
        <w:rPr>
          <w:rFonts w:ascii="Times New Roman" w:hAnsi="Times New Roman" w:cs="Times New Roman"/>
          <w:sz w:val="30"/>
          <w:szCs w:val="30"/>
        </w:rPr>
        <w:t xml:space="preserve"> результатов, как в рамках образовательного процесса, так и при решении проблем в реальных жизненных ситуациях. </w:t>
      </w:r>
    </w:p>
    <w:p w:rsidR="00CA38E1" w:rsidRPr="00CA38E1" w:rsidRDefault="00CA38E1" w:rsidP="00CA38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A38E1" w:rsidRPr="00CA38E1" w:rsidRDefault="00CA38E1" w:rsidP="00CA38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A38E1">
        <w:rPr>
          <w:rFonts w:ascii="Times New Roman" w:hAnsi="Times New Roman" w:cs="Times New Roman"/>
          <w:b/>
          <w:bCs/>
          <w:sz w:val="30"/>
          <w:szCs w:val="30"/>
        </w:rPr>
        <w:t>НЕДОСТАТКИ</w:t>
      </w:r>
    </w:p>
    <w:p w:rsidR="00CA38E1" w:rsidRPr="00CA38E1" w:rsidRDefault="00CA38E1" w:rsidP="00CA38E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bCs/>
          <w:sz w:val="30"/>
          <w:szCs w:val="30"/>
        </w:rPr>
        <w:t xml:space="preserve">Подготовка и проведение деловой игры при кажущейся своей простоте для педагога весьма трудоемкое занятие </w:t>
      </w:r>
    </w:p>
    <w:p w:rsidR="00CA38E1" w:rsidRPr="00CA38E1" w:rsidRDefault="00CA38E1" w:rsidP="00CA38E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bCs/>
          <w:sz w:val="30"/>
          <w:szCs w:val="30"/>
        </w:rPr>
        <w:t>Не всегда и не всем ученикам нравится  роль, которую он играет</w:t>
      </w:r>
    </w:p>
    <w:p w:rsidR="00CA38E1" w:rsidRPr="00CA38E1" w:rsidRDefault="00CA38E1" w:rsidP="00CA38E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bCs/>
          <w:sz w:val="30"/>
          <w:szCs w:val="30"/>
        </w:rPr>
        <w:t>Срабатывает эффект «победа любой ценой» в игре-соревновании</w:t>
      </w:r>
    </w:p>
    <w:p w:rsidR="00CA38E1" w:rsidRPr="00CA38E1" w:rsidRDefault="00CA38E1" w:rsidP="00CA38E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bCs/>
          <w:sz w:val="30"/>
          <w:szCs w:val="30"/>
        </w:rPr>
        <w:t>Учебная программа не всегда позволяет проводить игры (каждый урок новая тема)</w:t>
      </w:r>
    </w:p>
    <w:p w:rsidR="00CA38E1" w:rsidRPr="00CA38E1" w:rsidRDefault="00CA38E1" w:rsidP="00CA38E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bCs/>
          <w:sz w:val="30"/>
          <w:szCs w:val="30"/>
        </w:rPr>
        <w:t xml:space="preserve">Деловая игра показывает практическое применение математики в узкой области </w:t>
      </w:r>
    </w:p>
    <w:p w:rsidR="00CA38E1" w:rsidRPr="00CA38E1" w:rsidRDefault="00CA38E1" w:rsidP="00CA38E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CA38E1">
        <w:rPr>
          <w:rFonts w:ascii="Times New Roman" w:hAnsi="Times New Roman" w:cs="Times New Roman"/>
          <w:bCs/>
          <w:sz w:val="30"/>
          <w:szCs w:val="30"/>
        </w:rPr>
        <w:t>«Математику уже затем учить надо,</w:t>
      </w:r>
      <w:r w:rsidRPr="00CA38E1">
        <w:rPr>
          <w:rFonts w:ascii="Times New Roman" w:hAnsi="Times New Roman" w:cs="Times New Roman"/>
          <w:bCs/>
          <w:sz w:val="30"/>
          <w:szCs w:val="30"/>
        </w:rPr>
        <w:br/>
        <w:t xml:space="preserve">что она ум в порядок приводит» </w:t>
      </w:r>
    </w:p>
    <w:p w:rsidR="00CA38E1" w:rsidRPr="00CA38E1" w:rsidRDefault="00CA38E1" w:rsidP="00CA3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bCs/>
          <w:sz w:val="30"/>
          <w:szCs w:val="30"/>
        </w:rPr>
        <w:t xml:space="preserve">М.В. Ломоносов </w:t>
      </w:r>
    </w:p>
    <w:p w:rsidR="00CA38E1" w:rsidRPr="00CA38E1" w:rsidRDefault="00CA38E1" w:rsidP="00CA3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bCs/>
          <w:sz w:val="30"/>
          <w:szCs w:val="30"/>
        </w:rPr>
        <w:t>Все есть число</w:t>
      </w:r>
      <w:r w:rsidRPr="00CA38E1">
        <w:rPr>
          <w:rFonts w:ascii="Times New Roman" w:hAnsi="Times New Roman" w:cs="Times New Roman"/>
          <w:sz w:val="30"/>
          <w:szCs w:val="30"/>
        </w:rPr>
        <w:t xml:space="preserve">», - сказал небезызвестный Пифагор </w:t>
      </w:r>
    </w:p>
    <w:p w:rsidR="00CA38E1" w:rsidRPr="00CA38E1" w:rsidRDefault="00CA38E1" w:rsidP="00CA3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bCs/>
          <w:sz w:val="30"/>
          <w:szCs w:val="30"/>
        </w:rPr>
        <w:t xml:space="preserve">«Числа правят миром» </w:t>
      </w:r>
    </w:p>
    <w:p w:rsidR="00CA38E1" w:rsidRPr="00CA38E1" w:rsidRDefault="00CA38E1" w:rsidP="00CA38E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CA38E1">
        <w:rPr>
          <w:rFonts w:ascii="Times New Roman" w:hAnsi="Times New Roman" w:cs="Times New Roman"/>
          <w:bCs/>
          <w:sz w:val="30"/>
          <w:szCs w:val="30"/>
        </w:rPr>
        <w:t>«Справедливость — число, помноженное само на себя» (т.е. пр</w:t>
      </w:r>
      <w:r w:rsidRPr="00CA38E1">
        <w:rPr>
          <w:rFonts w:ascii="Times New Roman" w:hAnsi="Times New Roman" w:cs="Times New Roman"/>
          <w:bCs/>
          <w:sz w:val="30"/>
          <w:szCs w:val="30"/>
        </w:rPr>
        <w:t>е</w:t>
      </w:r>
      <w:r w:rsidRPr="00CA38E1">
        <w:rPr>
          <w:rFonts w:ascii="Times New Roman" w:hAnsi="Times New Roman" w:cs="Times New Roman"/>
          <w:bCs/>
          <w:sz w:val="30"/>
          <w:szCs w:val="30"/>
        </w:rPr>
        <w:t xml:space="preserve">ступление и наказание должны быть подобны сторонам квадрата). </w:t>
      </w:r>
    </w:p>
    <w:p w:rsidR="00CA38E1" w:rsidRPr="00CA38E1" w:rsidRDefault="00CA38E1" w:rsidP="00CA38E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30"/>
          <w:szCs w:val="30"/>
        </w:rPr>
      </w:pPr>
    </w:p>
    <w:p w:rsidR="00CA38E1" w:rsidRPr="00CA38E1" w:rsidRDefault="00CA38E1" w:rsidP="00CA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E1">
        <w:rPr>
          <w:rFonts w:ascii="Times New Roman" w:hAnsi="Times New Roman" w:cs="Times New Roman"/>
          <w:sz w:val="30"/>
          <w:szCs w:val="30"/>
        </w:rPr>
        <w:t>Однажды великого математика Д. Гильберта спросили, какова судьба его талантливого ученика Х.  Гильберт с иронией ответил: "Он стал поэтом. Для математика у него не хватило воображения!"</w:t>
      </w:r>
    </w:p>
    <w:p w:rsidR="003C5E4D" w:rsidRPr="00CA38E1" w:rsidRDefault="00CA38E1" w:rsidP="00CA38E1">
      <w:pPr>
        <w:spacing w:after="0"/>
        <w:ind w:firstLine="709"/>
        <w:rPr>
          <w:sz w:val="30"/>
          <w:szCs w:val="30"/>
        </w:rPr>
      </w:pPr>
    </w:p>
    <w:sectPr w:rsidR="003C5E4D" w:rsidRPr="00CA38E1" w:rsidSect="00CA38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555F"/>
    <w:multiLevelType w:val="hybridMultilevel"/>
    <w:tmpl w:val="C85645A8"/>
    <w:lvl w:ilvl="0" w:tplc="B67069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804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CA6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07D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205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004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48E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6BF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04D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F49A0"/>
    <w:multiLevelType w:val="hybridMultilevel"/>
    <w:tmpl w:val="9BC425DE"/>
    <w:lvl w:ilvl="0" w:tplc="B67069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5834C8"/>
    <w:multiLevelType w:val="hybridMultilevel"/>
    <w:tmpl w:val="4516E42E"/>
    <w:lvl w:ilvl="0" w:tplc="B67069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03A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5889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860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FAFB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E95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67E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064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AD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E1"/>
    <w:rsid w:val="002B2450"/>
    <w:rsid w:val="00913F21"/>
    <w:rsid w:val="00CA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2021-01-02T12:20:00Z</dcterms:created>
  <dcterms:modified xsi:type="dcterms:W3CDTF">2021-01-02T12:21:00Z</dcterms:modified>
</cp:coreProperties>
</file>